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D8" w:rsidRDefault="000D7B19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东方阿尔法基金管理有限公司关于旗下基金增加</w:t>
      </w:r>
    </w:p>
    <w:p w:rsidR="001F2AD8" w:rsidRDefault="00AE3E69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上海基</w:t>
      </w:r>
      <w:proofErr w:type="gramStart"/>
      <w:r>
        <w:rPr>
          <w:rFonts w:ascii="Times New Roman" w:eastAsia="宋体" w:hAnsi="Times New Roman" w:cs="Times New Roman" w:hint="eastAsia"/>
          <w:b/>
          <w:sz w:val="28"/>
          <w:szCs w:val="28"/>
        </w:rPr>
        <w:t>煜</w:t>
      </w:r>
      <w:proofErr w:type="gramEnd"/>
      <w:r>
        <w:rPr>
          <w:rFonts w:ascii="Times New Roman" w:eastAsia="宋体" w:hAnsi="Times New Roman" w:cs="Times New Roman" w:hint="eastAsia"/>
          <w:b/>
          <w:sz w:val="28"/>
          <w:szCs w:val="28"/>
        </w:rPr>
        <w:t>基金销售有限公司</w:t>
      </w:r>
      <w:r w:rsidR="000D7B19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:rsidR="001F2AD8" w:rsidRDefault="001F2AD8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7E3C34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7E3C34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AE3E69">
        <w:rPr>
          <w:rFonts w:ascii="Times New Roman" w:eastAsia="宋体" w:hAnsi="Times New Roman" w:cs="Times New Roman" w:hint="eastAsia"/>
          <w:sz w:val="24"/>
          <w:szCs w:val="28"/>
        </w:rPr>
        <w:t>上海基</w:t>
      </w:r>
      <w:proofErr w:type="gramStart"/>
      <w:r w:rsidR="00AE3E69">
        <w:rPr>
          <w:rFonts w:ascii="Times New Roman" w:eastAsia="宋体" w:hAnsi="Times New Roman" w:cs="Times New Roman" w:hint="eastAsia"/>
          <w:sz w:val="24"/>
          <w:szCs w:val="28"/>
        </w:rPr>
        <w:t>煜</w:t>
      </w:r>
      <w:proofErr w:type="gramEnd"/>
      <w:r w:rsidR="00AE3E69">
        <w:rPr>
          <w:rFonts w:ascii="Times New Roman" w:eastAsia="宋体" w:hAnsi="Times New Roman" w:cs="Times New Roman" w:hint="eastAsia"/>
          <w:sz w:val="24"/>
          <w:szCs w:val="28"/>
        </w:rPr>
        <w:t>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5175CF" w:rsidRPr="005175CF">
        <w:rPr>
          <w:rFonts w:ascii="Times New Roman" w:eastAsia="宋体" w:hAnsi="Times New Roman" w:cs="Times New Roman"/>
          <w:sz w:val="24"/>
          <w:szCs w:val="28"/>
        </w:rPr>
        <w:t>12</w:t>
      </w:r>
      <w:r w:rsidRPr="005175CF">
        <w:rPr>
          <w:rFonts w:ascii="Times New Roman" w:eastAsia="宋体" w:hAnsi="Times New Roman" w:cs="Times New Roman"/>
          <w:sz w:val="24"/>
          <w:szCs w:val="28"/>
        </w:rPr>
        <w:t>月</w:t>
      </w:r>
      <w:r w:rsidR="00AE3E69">
        <w:rPr>
          <w:rFonts w:ascii="Times New Roman" w:eastAsia="宋体" w:hAnsi="Times New Roman" w:cs="Times New Roman"/>
          <w:sz w:val="24"/>
          <w:szCs w:val="28"/>
        </w:rPr>
        <w:t>24</w:t>
      </w:r>
      <w:r w:rsidRPr="005175CF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起，我司旗下基金增加</w:t>
      </w:r>
      <w:r w:rsidR="00AE3E69">
        <w:rPr>
          <w:rFonts w:ascii="Times New Roman" w:eastAsia="宋体" w:hAnsi="Times New Roman" w:cs="Times New Roman"/>
          <w:sz w:val="24"/>
          <w:szCs w:val="28"/>
        </w:rPr>
        <w:t>上海基</w:t>
      </w:r>
      <w:proofErr w:type="gramStart"/>
      <w:r w:rsidR="00AE3E69">
        <w:rPr>
          <w:rFonts w:ascii="Times New Roman" w:eastAsia="宋体" w:hAnsi="Times New Roman" w:cs="Times New Roman"/>
          <w:sz w:val="24"/>
          <w:szCs w:val="28"/>
        </w:rPr>
        <w:t>煜</w:t>
      </w:r>
      <w:proofErr w:type="gramEnd"/>
      <w:r w:rsidR="00AE3E69">
        <w:rPr>
          <w:rFonts w:ascii="Times New Roman" w:eastAsia="宋体" w:hAnsi="Times New Roman" w:cs="Times New Roman"/>
          <w:sz w:val="24"/>
          <w:szCs w:val="28"/>
        </w:rPr>
        <w:t>基金销售有限公司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  <w:r w:rsidR="008D4C41">
        <w:rPr>
          <w:rFonts w:ascii="Times New Roman" w:eastAsia="宋体" w:hAnsi="Times New Roman" w:cs="Times New Roman" w:hint="eastAsia"/>
          <w:sz w:val="24"/>
          <w:szCs w:val="28"/>
        </w:rPr>
        <w:t>：</w:t>
      </w: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 w:rsidP="00A22362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5749"/>
      </w:tblGrid>
      <w:tr w:rsidR="001F2AD8" w:rsidTr="00A35AC3">
        <w:trPr>
          <w:trHeight w:val="503"/>
          <w:jc w:val="center"/>
        </w:trPr>
        <w:tc>
          <w:tcPr>
            <w:tcW w:w="704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749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 w:val="restart"/>
            <w:vAlign w:val="center"/>
          </w:tcPr>
          <w:p w:rsidR="001F2AD8" w:rsidRPr="004A2D0C" w:rsidRDefault="00AE3E69" w:rsidP="00715B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007518</w:t>
            </w:r>
          </w:p>
        </w:tc>
        <w:tc>
          <w:tcPr>
            <w:tcW w:w="5749" w:type="dxa"/>
            <w:vMerge w:val="restart"/>
            <w:vAlign w:val="center"/>
          </w:tcPr>
          <w:p w:rsidR="001F2AD8" w:rsidRPr="00A35AC3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东方阿尔法优选混合型发起式证券投资基金</w:t>
            </w: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007519</w:t>
            </w:r>
          </w:p>
        </w:tc>
        <w:tc>
          <w:tcPr>
            <w:tcW w:w="5749" w:type="dxa"/>
            <w:vMerge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50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AE3E6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法优势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产业混合型发起式证券投资基金</w:t>
            </w: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009645</w:t>
            </w:r>
          </w:p>
        </w:tc>
        <w:tc>
          <w:tcPr>
            <w:tcW w:w="5749" w:type="dxa"/>
            <w:vMerge/>
            <w:vAlign w:val="center"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bookmarkStart w:id="0" w:name="_GoBack"/>
        <w:bookmarkEnd w:id="0"/>
      </w:tr>
      <w:tr w:rsidR="001F2AD8" w:rsidTr="00A35AC3">
        <w:trPr>
          <w:trHeight w:val="429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AE3E6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法</w:t>
            </w:r>
            <w:r w:rsidR="0096664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5749" w:type="dxa"/>
            <w:vMerge/>
            <w:vAlign w:val="center"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AE3E6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混合型发起式证券投资基金</w:t>
            </w:r>
          </w:p>
        </w:tc>
      </w:tr>
      <w:tr w:rsidR="001F2AD8" w:rsidTr="00A35AC3">
        <w:trPr>
          <w:trHeight w:val="390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5749" w:type="dxa"/>
            <w:vMerge/>
          </w:tcPr>
          <w:p w:rsidR="001F2AD8" w:rsidRDefault="001F2AD8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AE3E69">
        <w:rPr>
          <w:rFonts w:ascii="Times New Roman" w:eastAsia="宋体" w:hAnsi="Times New Roman" w:cs="Times New Roman"/>
          <w:sz w:val="24"/>
          <w:szCs w:val="28"/>
        </w:rPr>
        <w:t>上海基</w:t>
      </w:r>
      <w:proofErr w:type="gramStart"/>
      <w:r w:rsidR="00AE3E69">
        <w:rPr>
          <w:rFonts w:ascii="Times New Roman" w:eastAsia="宋体" w:hAnsi="Times New Roman" w:cs="Times New Roman"/>
          <w:sz w:val="24"/>
          <w:szCs w:val="28"/>
        </w:rPr>
        <w:t>煜</w:t>
      </w:r>
      <w:proofErr w:type="gramEnd"/>
      <w:r w:rsidR="00AE3E69">
        <w:rPr>
          <w:rFonts w:ascii="Times New Roman" w:eastAsia="宋体" w:hAnsi="Times New Roman" w:cs="Times New Roman"/>
          <w:sz w:val="24"/>
          <w:szCs w:val="28"/>
        </w:rPr>
        <w:t>基金销售有限公司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AE3E69">
        <w:rPr>
          <w:rFonts w:ascii="Times New Roman" w:eastAsia="宋体" w:hAnsi="Times New Roman" w:cs="Times New Roman"/>
          <w:sz w:val="24"/>
          <w:szCs w:val="28"/>
        </w:rPr>
        <w:t>上海基</w:t>
      </w:r>
      <w:proofErr w:type="gramStart"/>
      <w:r w:rsidR="00AE3E69">
        <w:rPr>
          <w:rFonts w:ascii="Times New Roman" w:eastAsia="宋体" w:hAnsi="Times New Roman" w:cs="Times New Roman"/>
          <w:sz w:val="24"/>
          <w:szCs w:val="28"/>
        </w:rPr>
        <w:t>煜</w:t>
      </w:r>
      <w:proofErr w:type="gramEnd"/>
      <w:r w:rsidR="00AE3E69">
        <w:rPr>
          <w:rFonts w:ascii="Times New Roman" w:eastAsia="宋体" w:hAnsi="Times New Roman" w:cs="Times New Roman"/>
          <w:sz w:val="24"/>
          <w:szCs w:val="28"/>
        </w:rPr>
        <w:t>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:rsidR="001F2AD8" w:rsidRDefault="000D7B19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、上述申购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:rsidR="001F2AD8" w:rsidRDefault="000D7B19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:rsidR="001F2AD8" w:rsidRDefault="001F2AD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lastRenderedPageBreak/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:rsidR="001F2AD8" w:rsidRDefault="000D7B19" w:rsidP="001773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AE3E69">
        <w:rPr>
          <w:rFonts w:ascii="Times New Roman" w:eastAsia="宋体" w:hAnsi="Times New Roman" w:cs="Times New Roman"/>
          <w:sz w:val="24"/>
          <w:szCs w:val="28"/>
        </w:rPr>
        <w:t>上海基</w:t>
      </w:r>
      <w:proofErr w:type="gramStart"/>
      <w:r w:rsidR="00AE3E69">
        <w:rPr>
          <w:rFonts w:ascii="Times New Roman" w:eastAsia="宋体" w:hAnsi="Times New Roman" w:cs="Times New Roman"/>
          <w:sz w:val="24"/>
          <w:szCs w:val="28"/>
        </w:rPr>
        <w:t>煜</w:t>
      </w:r>
      <w:proofErr w:type="gramEnd"/>
      <w:r w:rsidR="00AE3E69">
        <w:rPr>
          <w:rFonts w:ascii="Times New Roman" w:eastAsia="宋体" w:hAnsi="Times New Roman" w:cs="Times New Roman"/>
          <w:sz w:val="24"/>
          <w:szCs w:val="28"/>
        </w:rPr>
        <w:t>基金销售有限公司</w:t>
      </w:r>
    </w:p>
    <w:p w:rsidR="00AE3E69" w:rsidRPr="00AE3E69" w:rsidRDefault="000D7B19" w:rsidP="00141D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 w:rsidR="00AE3E69" w:rsidRPr="00AE3E69">
        <w:rPr>
          <w:rFonts w:ascii="Times New Roman" w:eastAsia="宋体" w:hAnsi="Times New Roman" w:cs="Times New Roman" w:hint="eastAsia"/>
          <w:sz w:val="24"/>
          <w:szCs w:val="28"/>
        </w:rPr>
        <w:t>400-820-5369</w:t>
      </w:r>
    </w:p>
    <w:p w:rsidR="00141D53" w:rsidRDefault="000D7B19" w:rsidP="00141D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r w:rsidR="00AE3E69" w:rsidRPr="00AE3E69">
        <w:rPr>
          <w:rFonts w:ascii="Times New Roman" w:eastAsia="宋体" w:hAnsi="Times New Roman" w:cs="Times New Roman" w:hint="eastAsia"/>
          <w:sz w:val="24"/>
          <w:szCs w:val="28"/>
        </w:rPr>
        <w:t>www.jiyufund.com.cn</w:t>
      </w:r>
    </w:p>
    <w:p w:rsidR="001F2AD8" w:rsidRDefault="000D7B19" w:rsidP="00141D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、东方阿尔法基金管理有限公司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东方阿尔法基金客服电话：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东方阿尔法基金网址：</w:t>
      </w:r>
      <w:hyperlink r:id="rId7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:rsidR="001F2AD8" w:rsidRDefault="001F2AD8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:rsidR="001F2AD8" w:rsidRDefault="001F2AD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:rsidR="001F2AD8" w:rsidRDefault="001F2AD8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1F2AD8" w:rsidRDefault="000D7B19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  </w:t>
      </w:r>
      <w:r w:rsidRPr="005175CF">
        <w:rPr>
          <w:rFonts w:ascii="Times New Roman" w:eastAsia="宋体" w:hAnsi="Times New Roman" w:cs="Times New Roman"/>
          <w:sz w:val="24"/>
          <w:szCs w:val="28"/>
        </w:rPr>
        <w:t>2021</w:t>
      </w:r>
      <w:r w:rsidRPr="005175CF">
        <w:rPr>
          <w:rFonts w:ascii="Times New Roman" w:eastAsia="宋体" w:hAnsi="Times New Roman" w:cs="Times New Roman"/>
          <w:sz w:val="24"/>
          <w:szCs w:val="28"/>
        </w:rPr>
        <w:t>年</w:t>
      </w:r>
      <w:r w:rsidR="005175CF" w:rsidRPr="005175CF">
        <w:rPr>
          <w:rFonts w:ascii="Times New Roman" w:eastAsia="宋体" w:hAnsi="Times New Roman" w:cs="Times New Roman" w:hint="eastAsia"/>
          <w:sz w:val="24"/>
          <w:szCs w:val="28"/>
        </w:rPr>
        <w:t>1</w:t>
      </w:r>
      <w:r w:rsidR="005175CF" w:rsidRPr="005175CF">
        <w:rPr>
          <w:rFonts w:ascii="Times New Roman" w:eastAsia="宋体" w:hAnsi="Times New Roman" w:cs="Times New Roman"/>
          <w:sz w:val="24"/>
          <w:szCs w:val="28"/>
        </w:rPr>
        <w:t>2</w:t>
      </w:r>
      <w:r w:rsidR="00EA0AF0" w:rsidRPr="005175CF">
        <w:rPr>
          <w:rFonts w:ascii="Times New Roman" w:eastAsia="宋体" w:hAnsi="Times New Roman" w:cs="Times New Roman"/>
          <w:sz w:val="24"/>
          <w:szCs w:val="28"/>
        </w:rPr>
        <w:t>月</w:t>
      </w:r>
      <w:r w:rsidR="00AE3E69">
        <w:rPr>
          <w:rFonts w:ascii="Times New Roman" w:eastAsia="宋体" w:hAnsi="Times New Roman" w:cs="Times New Roman"/>
          <w:sz w:val="24"/>
          <w:szCs w:val="28"/>
        </w:rPr>
        <w:t>24</w:t>
      </w:r>
      <w:r w:rsidR="00EA0AF0" w:rsidRPr="005175CF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1F2AD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694" w:rsidRDefault="006E6694">
      <w:r>
        <w:separator/>
      </w:r>
    </w:p>
  </w:endnote>
  <w:endnote w:type="continuationSeparator" w:id="0">
    <w:p w:rsidR="006E6694" w:rsidRDefault="006E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694" w:rsidRDefault="006E6694">
      <w:r>
        <w:separator/>
      </w:r>
    </w:p>
  </w:footnote>
  <w:footnote w:type="continuationSeparator" w:id="0">
    <w:p w:rsidR="006E6694" w:rsidRDefault="006E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D8" w:rsidRDefault="000D7B19">
    <w:pPr>
      <w:pStyle w:val="a6"/>
      <w:ind w:firstLineChars="50" w:firstLine="90"/>
      <w:jc w:val="left"/>
    </w:pPr>
    <w:r>
      <w:rPr>
        <w:rFonts w:hint="eastAsia"/>
        <w:noProof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4177D"/>
    <w:rsid w:val="000606F2"/>
    <w:rsid w:val="0008268A"/>
    <w:rsid w:val="000D7B19"/>
    <w:rsid w:val="00110B40"/>
    <w:rsid w:val="00114551"/>
    <w:rsid w:val="001220D4"/>
    <w:rsid w:val="00141D53"/>
    <w:rsid w:val="00143F57"/>
    <w:rsid w:val="001773A1"/>
    <w:rsid w:val="001A4C04"/>
    <w:rsid w:val="001C35F8"/>
    <w:rsid w:val="001C3E73"/>
    <w:rsid w:val="001F2AD8"/>
    <w:rsid w:val="002354CC"/>
    <w:rsid w:val="0025679D"/>
    <w:rsid w:val="00263B66"/>
    <w:rsid w:val="00277A25"/>
    <w:rsid w:val="002912F5"/>
    <w:rsid w:val="002A3043"/>
    <w:rsid w:val="002D16FC"/>
    <w:rsid w:val="0034158D"/>
    <w:rsid w:val="00344324"/>
    <w:rsid w:val="003B0BD5"/>
    <w:rsid w:val="003B0DE3"/>
    <w:rsid w:val="003D2686"/>
    <w:rsid w:val="003D5472"/>
    <w:rsid w:val="003F2031"/>
    <w:rsid w:val="00402BD4"/>
    <w:rsid w:val="004A2D0C"/>
    <w:rsid w:val="004C4731"/>
    <w:rsid w:val="00511D40"/>
    <w:rsid w:val="005175CF"/>
    <w:rsid w:val="00527C23"/>
    <w:rsid w:val="005457C3"/>
    <w:rsid w:val="005F3399"/>
    <w:rsid w:val="00616902"/>
    <w:rsid w:val="00673149"/>
    <w:rsid w:val="006A55B1"/>
    <w:rsid w:val="006D1327"/>
    <w:rsid w:val="006E28A4"/>
    <w:rsid w:val="006E6694"/>
    <w:rsid w:val="006F5807"/>
    <w:rsid w:val="00701039"/>
    <w:rsid w:val="00705E3C"/>
    <w:rsid w:val="00715BD7"/>
    <w:rsid w:val="007358D7"/>
    <w:rsid w:val="00745385"/>
    <w:rsid w:val="00745A69"/>
    <w:rsid w:val="00745BD9"/>
    <w:rsid w:val="00761DBB"/>
    <w:rsid w:val="00773CE1"/>
    <w:rsid w:val="00782739"/>
    <w:rsid w:val="00787CBE"/>
    <w:rsid w:val="007946E0"/>
    <w:rsid w:val="007E2506"/>
    <w:rsid w:val="007E3C34"/>
    <w:rsid w:val="008174C8"/>
    <w:rsid w:val="00881A92"/>
    <w:rsid w:val="00881FB9"/>
    <w:rsid w:val="008D1191"/>
    <w:rsid w:val="008D4C41"/>
    <w:rsid w:val="00916F09"/>
    <w:rsid w:val="009355DF"/>
    <w:rsid w:val="0096664A"/>
    <w:rsid w:val="009960EC"/>
    <w:rsid w:val="009A5D4B"/>
    <w:rsid w:val="009C10F2"/>
    <w:rsid w:val="009C69A0"/>
    <w:rsid w:val="009E1B49"/>
    <w:rsid w:val="009F6A81"/>
    <w:rsid w:val="00A0161D"/>
    <w:rsid w:val="00A06F43"/>
    <w:rsid w:val="00A22362"/>
    <w:rsid w:val="00A310E2"/>
    <w:rsid w:val="00A35AC3"/>
    <w:rsid w:val="00A44B64"/>
    <w:rsid w:val="00A4651D"/>
    <w:rsid w:val="00A52734"/>
    <w:rsid w:val="00AE3E69"/>
    <w:rsid w:val="00B06542"/>
    <w:rsid w:val="00B267E2"/>
    <w:rsid w:val="00B52CBC"/>
    <w:rsid w:val="00B6576C"/>
    <w:rsid w:val="00BC0E97"/>
    <w:rsid w:val="00C108BC"/>
    <w:rsid w:val="00C56C57"/>
    <w:rsid w:val="00C77FBC"/>
    <w:rsid w:val="00D34703"/>
    <w:rsid w:val="00D62B52"/>
    <w:rsid w:val="00D632E2"/>
    <w:rsid w:val="00D674D1"/>
    <w:rsid w:val="00D73CFA"/>
    <w:rsid w:val="00DB2993"/>
    <w:rsid w:val="00E3011C"/>
    <w:rsid w:val="00E31013"/>
    <w:rsid w:val="00E33E14"/>
    <w:rsid w:val="00E60895"/>
    <w:rsid w:val="00E91ABC"/>
    <w:rsid w:val="00E93EA7"/>
    <w:rsid w:val="00EA0AF0"/>
    <w:rsid w:val="00EB69C8"/>
    <w:rsid w:val="00F62750"/>
    <w:rsid w:val="00F7249B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D6BB94-437A-4CF7-992C-36FAA21E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4A2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fa6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白小雪</cp:lastModifiedBy>
  <cp:revision>66</cp:revision>
  <cp:lastPrinted>2021-12-13T03:30:00Z</cp:lastPrinted>
  <dcterms:created xsi:type="dcterms:W3CDTF">2021-02-26T05:06:00Z</dcterms:created>
  <dcterms:modified xsi:type="dcterms:W3CDTF">2021-12-22T07:42:00Z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