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02DF" w14:textId="77777777" w:rsidR="00DC4D3D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14:paraId="52FBBB63" w14:textId="775AC559" w:rsidR="006B021A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5D2601">
        <w:rPr>
          <w:rFonts w:ascii="Times New Roman" w:eastAsia="宋体" w:hAnsi="Times New Roman" w:cs="Times New Roman" w:hint="eastAsia"/>
          <w:b/>
          <w:sz w:val="28"/>
          <w:szCs w:val="28"/>
        </w:rPr>
        <w:t>华西证券股份有限公司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43078D69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5D2601">
        <w:rPr>
          <w:rFonts w:ascii="Times New Roman" w:eastAsia="宋体" w:hAnsi="Times New Roman" w:cs="Times New Roman" w:hint="eastAsia"/>
          <w:sz w:val="24"/>
          <w:szCs w:val="28"/>
        </w:rPr>
        <w:t>华西证券股份有限公司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6C0F60">
        <w:rPr>
          <w:rFonts w:ascii="Times New Roman" w:eastAsia="宋体" w:hAnsi="Times New Roman" w:cs="Times New Roman"/>
          <w:sz w:val="24"/>
          <w:szCs w:val="28"/>
        </w:rPr>
        <w:t>2023</w:t>
      </w:r>
      <w:r w:rsidRPr="006C0F60">
        <w:rPr>
          <w:rFonts w:ascii="Times New Roman" w:eastAsia="宋体" w:hAnsi="Times New Roman" w:cs="Times New Roman"/>
          <w:sz w:val="24"/>
          <w:szCs w:val="28"/>
        </w:rPr>
        <w:t>年</w:t>
      </w:r>
      <w:r w:rsidR="006C0F60" w:rsidRPr="006C0F60">
        <w:rPr>
          <w:rFonts w:ascii="Times New Roman" w:eastAsia="宋体" w:hAnsi="Times New Roman" w:cs="Times New Roman"/>
          <w:sz w:val="24"/>
          <w:szCs w:val="28"/>
        </w:rPr>
        <w:t>2</w:t>
      </w:r>
      <w:r w:rsidRPr="006C0F60">
        <w:rPr>
          <w:rFonts w:ascii="Times New Roman" w:eastAsia="宋体" w:hAnsi="Times New Roman" w:cs="Times New Roman"/>
          <w:sz w:val="24"/>
          <w:szCs w:val="28"/>
        </w:rPr>
        <w:t>月</w:t>
      </w:r>
      <w:r w:rsidR="006C0F60" w:rsidRPr="006C0F60">
        <w:rPr>
          <w:rFonts w:ascii="Times New Roman" w:eastAsia="宋体" w:hAnsi="Times New Roman" w:cs="Times New Roman"/>
          <w:sz w:val="24"/>
          <w:szCs w:val="28"/>
        </w:rPr>
        <w:t>24</w:t>
      </w:r>
      <w:r w:rsidRPr="006C0F60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5D2601">
        <w:rPr>
          <w:rFonts w:ascii="Times New Roman" w:eastAsia="宋体" w:hAnsi="Times New Roman" w:cs="Times New Roman" w:hint="eastAsia"/>
          <w:sz w:val="24"/>
          <w:szCs w:val="28"/>
        </w:rPr>
        <w:t>华西证券股份有限公司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A955B7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D73B10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186363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1ECA38FB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5D2601">
        <w:rPr>
          <w:rFonts w:ascii="Times New Roman" w:eastAsia="宋体" w:hAnsi="Times New Roman" w:cs="Times New Roman"/>
          <w:sz w:val="24"/>
          <w:szCs w:val="28"/>
        </w:rPr>
        <w:t>华西证券股份有限公司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5D2601">
        <w:rPr>
          <w:rFonts w:ascii="Times New Roman" w:eastAsia="宋体" w:hAnsi="Times New Roman" w:cs="Times New Roman"/>
          <w:sz w:val="24"/>
          <w:szCs w:val="28"/>
        </w:rPr>
        <w:t>华西证券股份有限公司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69AC7B82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5D2601">
        <w:rPr>
          <w:rFonts w:ascii="Times New Roman" w:eastAsia="宋体" w:hAnsi="Times New Roman" w:cs="Times New Roman"/>
          <w:sz w:val="24"/>
          <w:szCs w:val="28"/>
        </w:rPr>
        <w:t>华西证券股份有限公司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5D2601">
        <w:rPr>
          <w:rFonts w:ascii="Times New Roman" w:eastAsia="宋体" w:hAnsi="Times New Roman" w:cs="Times New Roman"/>
          <w:sz w:val="24"/>
          <w:szCs w:val="28"/>
        </w:rPr>
        <w:t>华西证券股份有限公司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592BB4E1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5D2601">
        <w:rPr>
          <w:rFonts w:ascii="Times New Roman" w:eastAsia="宋体" w:hAnsi="Times New Roman" w:cs="Times New Roman"/>
          <w:sz w:val="24"/>
          <w:szCs w:val="28"/>
        </w:rPr>
        <w:t>华西证券股份有限公司</w:t>
      </w:r>
    </w:p>
    <w:p w14:paraId="2D682A8B" w14:textId="34A0EAE8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5D2601" w:rsidRPr="005D2601">
        <w:rPr>
          <w:rFonts w:ascii="Times New Roman" w:eastAsia="宋体" w:hAnsi="Times New Roman" w:cs="Times New Roman" w:hint="eastAsia"/>
          <w:bCs/>
          <w:sz w:val="24"/>
          <w:szCs w:val="28"/>
        </w:rPr>
        <w:t>95584</w:t>
      </w:r>
      <w:r w:rsidR="005D2601" w:rsidRPr="005D2601">
        <w:rPr>
          <w:rFonts w:ascii="Times New Roman" w:eastAsia="宋体" w:hAnsi="Times New Roman" w:cs="Times New Roman" w:hint="eastAsia"/>
          <w:bCs/>
          <w:sz w:val="24"/>
          <w:szCs w:val="28"/>
        </w:rPr>
        <w:t>、</w:t>
      </w:r>
      <w:r w:rsidR="005D2601" w:rsidRPr="005D2601">
        <w:rPr>
          <w:rFonts w:ascii="Times New Roman" w:eastAsia="宋体" w:hAnsi="Times New Roman" w:cs="Times New Roman" w:hint="eastAsia"/>
          <w:bCs/>
          <w:sz w:val="24"/>
          <w:szCs w:val="28"/>
        </w:rPr>
        <w:t>4008-888-818</w:t>
      </w:r>
    </w:p>
    <w:p w14:paraId="3088A135" w14:textId="1956E375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DE4886" w:rsidRPr="00DE4886">
        <w:rPr>
          <w:rFonts w:ascii="Times New Roman" w:eastAsia="宋体" w:hAnsi="Times New Roman" w:cs="Times New Roman"/>
          <w:sz w:val="24"/>
          <w:szCs w:val="28"/>
        </w:rPr>
        <w:t>http</w:t>
      </w:r>
      <w:r w:rsidR="00A41F5B">
        <w:rPr>
          <w:rFonts w:ascii="Times New Roman" w:eastAsia="宋体" w:hAnsi="Times New Roman" w:cs="Times New Roman"/>
          <w:sz w:val="24"/>
          <w:szCs w:val="28"/>
        </w:rPr>
        <w:t>s</w:t>
      </w:r>
      <w:r w:rsidR="00DE4886" w:rsidRPr="00DE4886">
        <w:rPr>
          <w:rFonts w:ascii="Times New Roman" w:eastAsia="宋体" w:hAnsi="Times New Roman" w:cs="Times New Roman"/>
          <w:sz w:val="24"/>
          <w:szCs w:val="28"/>
        </w:rPr>
        <w:t>://</w:t>
      </w:r>
      <w:r w:rsidR="005D2601" w:rsidRPr="005D2601">
        <w:rPr>
          <w:rFonts w:ascii="Times New Roman" w:eastAsia="宋体" w:hAnsi="Times New Roman" w:cs="Times New Roman"/>
          <w:sz w:val="24"/>
          <w:szCs w:val="28"/>
        </w:rPr>
        <w:t>www.hx168.co</w:t>
      </w:r>
      <w:bookmarkStart w:id="0" w:name="_GoBack"/>
      <w:bookmarkEnd w:id="0"/>
      <w:r w:rsidR="005D2601" w:rsidRPr="005D2601">
        <w:rPr>
          <w:rFonts w:ascii="Times New Roman" w:eastAsia="宋体" w:hAnsi="Times New Roman" w:cs="Times New Roman"/>
          <w:sz w:val="24"/>
          <w:szCs w:val="28"/>
        </w:rPr>
        <w:t>m.cn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0EDBE4C2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 w:rsidR="00A41F5B" w:rsidRPr="00DE4886">
        <w:rPr>
          <w:rFonts w:ascii="Times New Roman" w:eastAsia="宋体" w:hAnsi="Times New Roman" w:cs="Times New Roman"/>
          <w:sz w:val="24"/>
          <w:szCs w:val="28"/>
        </w:rPr>
        <w:t>http</w:t>
      </w:r>
      <w:r w:rsidR="00A41F5B">
        <w:rPr>
          <w:rFonts w:ascii="Times New Roman" w:eastAsia="宋体" w:hAnsi="Times New Roman" w:cs="Times New Roman"/>
          <w:sz w:val="24"/>
          <w:szCs w:val="28"/>
        </w:rPr>
        <w:t>s</w:t>
      </w:r>
      <w:r w:rsidR="00A41F5B" w:rsidRPr="00DE4886">
        <w:rPr>
          <w:rFonts w:ascii="Times New Roman" w:eastAsia="宋体" w:hAnsi="Times New Roman" w:cs="Times New Roman"/>
          <w:sz w:val="24"/>
          <w:szCs w:val="28"/>
        </w:rPr>
        <w:t>://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6F354FF7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="00AE60D9" w:rsidRPr="006C0F60">
        <w:rPr>
          <w:rFonts w:ascii="Times New Roman" w:eastAsia="宋体" w:hAnsi="Times New Roman" w:cs="Times New Roman"/>
          <w:sz w:val="24"/>
          <w:szCs w:val="28"/>
        </w:rPr>
        <w:t>2023</w:t>
      </w:r>
      <w:r w:rsidR="00DE4886" w:rsidRPr="006C0F60">
        <w:rPr>
          <w:rFonts w:ascii="Times New Roman" w:eastAsia="宋体" w:hAnsi="Times New Roman" w:cs="Times New Roman"/>
          <w:sz w:val="24"/>
          <w:szCs w:val="28"/>
        </w:rPr>
        <w:t>年</w:t>
      </w:r>
      <w:r w:rsidR="006C0F60" w:rsidRPr="006C0F60">
        <w:rPr>
          <w:rFonts w:ascii="Times New Roman" w:eastAsia="宋体" w:hAnsi="Times New Roman" w:cs="Times New Roman"/>
          <w:sz w:val="24"/>
          <w:szCs w:val="28"/>
        </w:rPr>
        <w:t>2</w:t>
      </w:r>
      <w:r w:rsidR="00DE4886" w:rsidRPr="006C0F60">
        <w:rPr>
          <w:rFonts w:ascii="Times New Roman" w:eastAsia="宋体" w:hAnsi="Times New Roman" w:cs="Times New Roman"/>
          <w:sz w:val="24"/>
          <w:szCs w:val="28"/>
        </w:rPr>
        <w:t>月</w:t>
      </w:r>
      <w:r w:rsidR="006C0F60" w:rsidRPr="006C0F60">
        <w:rPr>
          <w:rFonts w:ascii="Times New Roman" w:eastAsia="宋体" w:hAnsi="Times New Roman" w:cs="Times New Roman"/>
          <w:sz w:val="24"/>
          <w:szCs w:val="28"/>
        </w:rPr>
        <w:t>24</w:t>
      </w:r>
      <w:r w:rsidR="00DE4886" w:rsidRPr="006C0F60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0433" w14:textId="77777777" w:rsidR="00C735A7" w:rsidRDefault="00C735A7">
      <w:r>
        <w:separator/>
      </w:r>
    </w:p>
  </w:endnote>
  <w:endnote w:type="continuationSeparator" w:id="0">
    <w:p w14:paraId="6ACEE57A" w14:textId="77777777" w:rsidR="00C735A7" w:rsidRDefault="00C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951B1" w14:textId="77777777" w:rsidR="00C735A7" w:rsidRDefault="00C735A7">
      <w:r>
        <w:separator/>
      </w:r>
    </w:p>
  </w:footnote>
  <w:footnote w:type="continuationSeparator" w:id="0">
    <w:p w14:paraId="6D231438" w14:textId="77777777" w:rsidR="00C735A7" w:rsidRDefault="00C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00136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16902"/>
    <w:rsid w:val="006654FB"/>
    <w:rsid w:val="006675D3"/>
    <w:rsid w:val="0067558A"/>
    <w:rsid w:val="00694722"/>
    <w:rsid w:val="006A55B1"/>
    <w:rsid w:val="006B021A"/>
    <w:rsid w:val="006C0F60"/>
    <w:rsid w:val="006D1327"/>
    <w:rsid w:val="006E28A4"/>
    <w:rsid w:val="006F467A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1F5B"/>
    <w:rsid w:val="00A44B64"/>
    <w:rsid w:val="00A4651D"/>
    <w:rsid w:val="00A52734"/>
    <w:rsid w:val="00A84F6E"/>
    <w:rsid w:val="00A955B7"/>
    <w:rsid w:val="00AA68BD"/>
    <w:rsid w:val="00AC39BE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35A7"/>
    <w:rsid w:val="00C77FBC"/>
    <w:rsid w:val="00C816DA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AC67A-3C02-41A4-BEFC-82B38CA4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戴聪子</cp:lastModifiedBy>
  <cp:revision>8</cp:revision>
  <dcterms:created xsi:type="dcterms:W3CDTF">2023-02-21T05:00:00Z</dcterms:created>
  <dcterms:modified xsi:type="dcterms:W3CDTF">2023-02-23T00:41:00Z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