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B02DF" w14:textId="77777777" w:rsidR="00DC4D3D" w:rsidRPr="00930C0D" w:rsidRDefault="006B021A" w:rsidP="006B021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930C0D"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东方阿尔法基金管理有限公司关于旗下基金</w:t>
      </w:r>
    </w:p>
    <w:p w14:paraId="52FBBB63" w14:textId="273DDEA7" w:rsidR="006B021A" w:rsidRPr="00930C0D" w:rsidRDefault="006B021A" w:rsidP="00DC4D3D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930C0D">
        <w:rPr>
          <w:rFonts w:ascii="Times New Roman" w:eastAsia="宋体" w:hAnsi="Times New Roman" w:cs="Times New Roman"/>
          <w:b/>
          <w:sz w:val="28"/>
          <w:szCs w:val="28"/>
        </w:rPr>
        <w:t>增加</w:t>
      </w:r>
      <w:r w:rsidR="006004E2" w:rsidRPr="00930C0D">
        <w:rPr>
          <w:rFonts w:ascii="Times New Roman" w:eastAsia="宋体" w:hAnsi="Times New Roman" w:cs="Times New Roman" w:hint="eastAsia"/>
          <w:b/>
          <w:sz w:val="28"/>
          <w:szCs w:val="28"/>
        </w:rPr>
        <w:t>东北证券股份有限公司</w:t>
      </w:r>
      <w:r w:rsidRPr="00930C0D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Pr="00930C0D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446E1A5E" w:rsidR="006675D3" w:rsidRPr="00930C0D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115938" w:rsidRPr="00930C0D">
        <w:rPr>
          <w:rFonts w:ascii="Times New Roman" w:eastAsia="宋体" w:hAnsi="Times New Roman" w:cs="Times New Roman" w:hint="eastAsia"/>
          <w:sz w:val="24"/>
          <w:szCs w:val="28"/>
        </w:rPr>
        <w:t>“</w:t>
      </w:r>
      <w:r w:rsidRPr="00930C0D">
        <w:rPr>
          <w:rFonts w:ascii="Times New Roman" w:eastAsia="宋体" w:hAnsi="Times New Roman" w:cs="Times New Roman"/>
          <w:sz w:val="24"/>
          <w:szCs w:val="28"/>
        </w:rPr>
        <w:t>我司</w:t>
      </w:r>
      <w:r w:rsidR="00115938" w:rsidRPr="00930C0D">
        <w:rPr>
          <w:rFonts w:ascii="Times New Roman" w:eastAsia="宋体" w:hAnsi="Times New Roman" w:cs="Times New Roman" w:hint="eastAsia"/>
          <w:sz w:val="24"/>
          <w:szCs w:val="28"/>
        </w:rPr>
        <w:t>”</w:t>
      </w:r>
      <w:r w:rsidRPr="00930C0D">
        <w:rPr>
          <w:rFonts w:ascii="Times New Roman" w:eastAsia="宋体" w:hAnsi="Times New Roman" w:cs="Times New Roman"/>
          <w:sz w:val="24"/>
          <w:szCs w:val="28"/>
        </w:rPr>
        <w:t>）与</w:t>
      </w:r>
      <w:r w:rsidR="006004E2" w:rsidRPr="00930C0D">
        <w:rPr>
          <w:rFonts w:ascii="Times New Roman" w:eastAsia="宋体" w:hAnsi="Times New Roman" w:cs="Times New Roman" w:hint="eastAsia"/>
          <w:sz w:val="24"/>
          <w:szCs w:val="28"/>
        </w:rPr>
        <w:t>东北证券股份有限公</w:t>
      </w:r>
      <w:bookmarkStart w:id="0" w:name="_GoBack"/>
      <w:bookmarkEnd w:id="0"/>
      <w:r w:rsidR="006004E2" w:rsidRPr="00930C0D">
        <w:rPr>
          <w:rFonts w:ascii="Times New Roman" w:eastAsia="宋体" w:hAnsi="Times New Roman" w:cs="Times New Roman" w:hint="eastAsia"/>
          <w:sz w:val="24"/>
          <w:szCs w:val="28"/>
        </w:rPr>
        <w:t>司</w:t>
      </w:r>
      <w:r w:rsidRPr="00930C0D"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 w:rsidR="00AC39BE" w:rsidRPr="00930C0D">
        <w:rPr>
          <w:rFonts w:ascii="Times New Roman" w:eastAsia="宋体" w:hAnsi="Times New Roman" w:cs="Times New Roman"/>
          <w:sz w:val="24"/>
          <w:szCs w:val="28"/>
        </w:rPr>
        <w:t>2023</w:t>
      </w:r>
      <w:r w:rsidRPr="00930C0D">
        <w:rPr>
          <w:rFonts w:ascii="Times New Roman" w:eastAsia="宋体" w:hAnsi="Times New Roman" w:cs="Times New Roman"/>
          <w:sz w:val="24"/>
          <w:szCs w:val="28"/>
        </w:rPr>
        <w:t>年</w:t>
      </w:r>
      <w:r w:rsidR="00930C0D" w:rsidRPr="00930C0D">
        <w:rPr>
          <w:rFonts w:ascii="Times New Roman" w:eastAsia="宋体" w:hAnsi="Times New Roman" w:cs="Times New Roman"/>
          <w:sz w:val="24"/>
          <w:szCs w:val="28"/>
        </w:rPr>
        <w:t>3</w:t>
      </w:r>
      <w:r w:rsidRPr="00930C0D">
        <w:rPr>
          <w:rFonts w:ascii="Times New Roman" w:eastAsia="宋体" w:hAnsi="Times New Roman" w:cs="Times New Roman"/>
          <w:sz w:val="24"/>
          <w:szCs w:val="28"/>
        </w:rPr>
        <w:t>月</w:t>
      </w:r>
      <w:r w:rsidR="00930C0D" w:rsidRPr="00930C0D">
        <w:rPr>
          <w:rFonts w:ascii="Times New Roman" w:eastAsia="宋体" w:hAnsi="Times New Roman" w:cs="Times New Roman"/>
          <w:sz w:val="24"/>
          <w:szCs w:val="28"/>
        </w:rPr>
        <w:t>20</w:t>
      </w:r>
      <w:r w:rsidRPr="00930C0D">
        <w:rPr>
          <w:rFonts w:ascii="Times New Roman" w:eastAsia="宋体" w:hAnsi="Times New Roman" w:cs="Times New Roman"/>
          <w:sz w:val="24"/>
          <w:szCs w:val="28"/>
        </w:rPr>
        <w:t>日起，我司旗下基金增加</w:t>
      </w:r>
      <w:r w:rsidR="006004E2" w:rsidRPr="00930C0D">
        <w:rPr>
          <w:rFonts w:ascii="Times New Roman" w:eastAsia="宋体" w:hAnsi="Times New Roman" w:cs="Times New Roman" w:hint="eastAsia"/>
          <w:sz w:val="24"/>
          <w:szCs w:val="28"/>
        </w:rPr>
        <w:t>东北证券股份有限公司</w:t>
      </w:r>
      <w:r w:rsidRPr="00930C0D"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14:paraId="18C24F3B" w14:textId="77777777" w:rsidR="006675D3" w:rsidRPr="00930C0D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Pr="00930C0D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 w:rsidRPr="00930C0D"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7792" w:type="dxa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4499"/>
      </w:tblGrid>
      <w:tr w:rsidR="006675D3" w:rsidRPr="00930C0D" w14:paraId="14025960" w14:textId="77777777" w:rsidTr="00A955B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Pr="00930C0D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Pr="00930C0D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 w14:paraId="75749198" w14:textId="77777777" w:rsidR="006675D3" w:rsidRPr="00930C0D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D73B10" w:rsidRPr="00930C0D" w14:paraId="33966281" w14:textId="77777777" w:rsidTr="00A955B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D73B10" w:rsidRPr="00930C0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394B2F99" w:rsidR="00D73B10" w:rsidRPr="00930C0D" w:rsidRDefault="00D73B10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009644</w:t>
            </w:r>
          </w:p>
        </w:tc>
        <w:tc>
          <w:tcPr>
            <w:tcW w:w="4499" w:type="dxa"/>
            <w:vMerge w:val="restart"/>
          </w:tcPr>
          <w:p w14:paraId="12E5C7BA" w14:textId="77777777" w:rsidR="00280A1D" w:rsidRPr="00930C0D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东方阿尔法优势产业混合型发起式</w:t>
            </w:r>
          </w:p>
          <w:p w14:paraId="0475BB12" w14:textId="142BF93F" w:rsidR="00D73B10" w:rsidRPr="00930C0D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D73B10" w:rsidRPr="00930C0D" w14:paraId="65DBC161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D73B10" w:rsidRPr="00930C0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6D6B9017" w:rsidR="00D73B10" w:rsidRPr="00930C0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</w:t>
            </w:r>
            <w:r w:rsidR="00774FFA"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99" w:type="dxa"/>
            <w:vMerge/>
            <w:vAlign w:val="center"/>
          </w:tcPr>
          <w:p w14:paraId="5E7C692D" w14:textId="77777777" w:rsidR="00D73B10" w:rsidRPr="00930C0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C62F48" w:rsidRPr="00930C0D" w14:paraId="6F252348" w14:textId="77777777" w:rsidTr="00C62F48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1CEDB2F8" w14:textId="0C0D0258" w:rsidR="00C62F48" w:rsidRPr="00930C0D" w:rsidRDefault="00C62F48" w:rsidP="00C62F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14:paraId="65F782EC" w14:textId="286F8F2E" w:rsidR="00C62F48" w:rsidRPr="00930C0D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4499" w:type="dxa"/>
            <w:vMerge w:val="restart"/>
            <w:vAlign w:val="center"/>
          </w:tcPr>
          <w:p w14:paraId="636685BA" w14:textId="2C7B6218" w:rsidR="00C62F48" w:rsidRPr="00930C0D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东方阿尔</w:t>
            </w:r>
            <w:proofErr w:type="gramStart"/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法</w:t>
            </w: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C62F48" w:rsidRPr="00930C0D" w14:paraId="43D8E619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65106CB4" w14:textId="77777777" w:rsidR="00C62F48" w:rsidRPr="00930C0D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2271DB1" w14:textId="023087E9" w:rsidR="00C62F48" w:rsidRPr="00930C0D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11185</w:t>
            </w:r>
          </w:p>
        </w:tc>
        <w:tc>
          <w:tcPr>
            <w:tcW w:w="4499" w:type="dxa"/>
            <w:vMerge/>
            <w:vAlign w:val="center"/>
          </w:tcPr>
          <w:p w14:paraId="71AAE325" w14:textId="77777777" w:rsidR="00C62F48" w:rsidRPr="00930C0D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:rsidRPr="00930C0D" w14:paraId="3CBE7CA8" w14:textId="77777777" w:rsidTr="00C62F48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3C29FE1" w14:textId="2F5D2226" w:rsidR="00DF18DD" w:rsidRPr="00930C0D" w:rsidRDefault="00D73B10" w:rsidP="00C62F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  <w:vAlign w:val="center"/>
          </w:tcPr>
          <w:p w14:paraId="4C7C3974" w14:textId="1ADAB08A" w:rsidR="00D73B10" w:rsidRPr="00930C0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4499" w:type="dxa"/>
            <w:vMerge w:val="restart"/>
            <w:vAlign w:val="center"/>
          </w:tcPr>
          <w:p w14:paraId="7605B515" w14:textId="77777777" w:rsidR="00280A1D" w:rsidRPr="00930C0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混合型发起式</w:t>
            </w:r>
          </w:p>
          <w:p w14:paraId="54B4F241" w14:textId="5400E69B" w:rsidR="00D73B10" w:rsidRPr="00930C0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:rsidRPr="00930C0D" w14:paraId="62D79652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141F58B2" w14:textId="77777777" w:rsidR="00D73B10" w:rsidRPr="00930C0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119A51D9" w14:textId="62861517" w:rsidR="00D73B10" w:rsidRPr="00930C0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4499" w:type="dxa"/>
            <w:vMerge/>
            <w:vAlign w:val="center"/>
          </w:tcPr>
          <w:p w14:paraId="6842B99C" w14:textId="77777777" w:rsidR="00D73B10" w:rsidRPr="00930C0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:rsidRPr="00930C0D" w14:paraId="5C89D9F8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27EAA2F1" w14:textId="0A67AA93" w:rsidR="00D73B10" w:rsidRPr="00930C0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 w14:paraId="6F79C147" w14:textId="2679C119" w:rsidR="00D73B10" w:rsidRPr="00930C0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014841</w:t>
            </w:r>
          </w:p>
        </w:tc>
        <w:tc>
          <w:tcPr>
            <w:tcW w:w="4499" w:type="dxa"/>
            <w:vMerge w:val="restart"/>
          </w:tcPr>
          <w:p w14:paraId="27F19674" w14:textId="77777777" w:rsidR="00D73B10" w:rsidRPr="00930C0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东方阿尔法医疗健康混合型发起式</w:t>
            </w:r>
          </w:p>
          <w:p w14:paraId="2CF8B6CE" w14:textId="7A25A6B8" w:rsidR="00D73B10" w:rsidRPr="00930C0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:rsidRPr="00930C0D" w14:paraId="4865AE7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49FB684B" w14:textId="25E4A1EA" w:rsidR="00D73B10" w:rsidRPr="00930C0D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CDCEBE6" w14:textId="5ECFD915" w:rsidR="00D73B10" w:rsidRPr="00930C0D" w:rsidRDefault="005752AE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="00D73B10"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D73B10"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99" w:type="dxa"/>
            <w:vMerge/>
          </w:tcPr>
          <w:p w14:paraId="5252AA8C" w14:textId="343B58B6" w:rsidR="00D73B10" w:rsidRPr="00930C0D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:rsidRPr="00930C0D" w14:paraId="3F64DE6F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2A3F850" w14:textId="0A1D03A7" w:rsidR="00186363" w:rsidRPr="00930C0D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5</w:t>
            </w:r>
          </w:p>
        </w:tc>
        <w:tc>
          <w:tcPr>
            <w:tcW w:w="2486" w:type="dxa"/>
          </w:tcPr>
          <w:p w14:paraId="5779F232" w14:textId="6ACD3EF4" w:rsidR="00186363" w:rsidRPr="00930C0D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005358</w:t>
            </w:r>
          </w:p>
        </w:tc>
        <w:tc>
          <w:tcPr>
            <w:tcW w:w="4499" w:type="dxa"/>
            <w:vMerge w:val="restart"/>
          </w:tcPr>
          <w:p w14:paraId="7C4D5FE5" w14:textId="353F01A7" w:rsidR="00186363" w:rsidRPr="00930C0D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东方阿尔法精选灵活配置混合型发起式证券投资基金</w:t>
            </w:r>
          </w:p>
        </w:tc>
      </w:tr>
      <w:tr w:rsidR="00186363" w:rsidRPr="00930C0D" w14:paraId="37C9BA34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32F5C2E5" w14:textId="77777777" w:rsidR="00186363" w:rsidRPr="00930C0D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1942A243" w14:textId="3AEAC18C" w:rsidR="00186363" w:rsidRPr="00930C0D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类</w:t>
            </w: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：</w:t>
            </w: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2C579A5D" w14:textId="77777777" w:rsidR="00186363" w:rsidRPr="00930C0D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:rsidRPr="00930C0D" w14:paraId="55D9F2DD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E7810BB" w14:textId="1621DA83" w:rsidR="00186363" w:rsidRPr="00930C0D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6</w:t>
            </w:r>
          </w:p>
        </w:tc>
        <w:tc>
          <w:tcPr>
            <w:tcW w:w="2486" w:type="dxa"/>
          </w:tcPr>
          <w:p w14:paraId="1F26AEBA" w14:textId="5EF4FA12" w:rsidR="00186363" w:rsidRPr="00930C0D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99" w:type="dxa"/>
            <w:vMerge w:val="restart"/>
          </w:tcPr>
          <w:p w14:paraId="419BAB70" w14:textId="77777777" w:rsidR="00280A1D" w:rsidRPr="00930C0D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东方阿尔法优选混合型发起式</w:t>
            </w:r>
          </w:p>
          <w:p w14:paraId="2A09D26A" w14:textId="0C0CCD72" w:rsidR="00186363" w:rsidRPr="00930C0D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:rsidRPr="00930C0D" w14:paraId="5E5C89B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0426906C" w14:textId="77777777" w:rsidR="00186363" w:rsidRPr="00930C0D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67F3DB9" w14:textId="5306788B" w:rsidR="00186363" w:rsidRPr="00930C0D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6A6FCEC7" w14:textId="77777777" w:rsidR="00186363" w:rsidRPr="00930C0D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:rsidRPr="00930C0D" w14:paraId="1F8B534E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45B61CF" w14:textId="2BC899F3" w:rsidR="00186363" w:rsidRPr="00930C0D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7</w:t>
            </w:r>
          </w:p>
        </w:tc>
        <w:tc>
          <w:tcPr>
            <w:tcW w:w="2486" w:type="dxa"/>
          </w:tcPr>
          <w:p w14:paraId="30C41D03" w14:textId="772A5FE0" w:rsidR="00186363" w:rsidRPr="00930C0D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015900</w:t>
            </w:r>
          </w:p>
        </w:tc>
        <w:tc>
          <w:tcPr>
            <w:tcW w:w="4499" w:type="dxa"/>
            <w:vMerge w:val="restart"/>
          </w:tcPr>
          <w:p w14:paraId="62323526" w14:textId="77777777" w:rsidR="00280A1D" w:rsidRPr="00930C0D" w:rsidRDefault="00280A1D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东方阿尔法兴科一年持有期混合型</w:t>
            </w:r>
          </w:p>
          <w:p w14:paraId="6E99DB9F" w14:textId="3B2DEF7C" w:rsidR="00186363" w:rsidRPr="00930C0D" w:rsidRDefault="00280A1D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:rsidRPr="00930C0D" w14:paraId="363345D0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2CC6D80D" w14:textId="77777777" w:rsidR="00186363" w:rsidRPr="00930C0D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</w:tcPr>
          <w:p w14:paraId="635B27DD" w14:textId="3A4B60A3" w:rsidR="00186363" w:rsidRPr="00930C0D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930C0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</w:t>
            </w:r>
            <w:r w:rsidRPr="00930C0D"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99" w:type="dxa"/>
            <w:vMerge/>
          </w:tcPr>
          <w:p w14:paraId="3B152B84" w14:textId="77777777" w:rsidR="00186363" w:rsidRPr="00930C0D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128F6458" w14:textId="6BCDF34F" w:rsidR="006675D3" w:rsidRPr="00930C0D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6004E2" w:rsidRPr="00930C0D">
        <w:rPr>
          <w:rFonts w:ascii="Times New Roman" w:eastAsia="宋体" w:hAnsi="Times New Roman" w:cs="Times New Roman"/>
          <w:sz w:val="24"/>
          <w:szCs w:val="28"/>
        </w:rPr>
        <w:t>东北证券股份有限公司</w:t>
      </w:r>
      <w:r w:rsidRPr="00930C0D"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 w:rsidRPr="00930C0D"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 w:rsidRPr="00930C0D"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6004E2" w:rsidRPr="00930C0D">
        <w:rPr>
          <w:rFonts w:ascii="Times New Roman" w:eastAsia="宋体" w:hAnsi="Times New Roman" w:cs="Times New Roman"/>
          <w:sz w:val="24"/>
          <w:szCs w:val="28"/>
        </w:rPr>
        <w:t>东北证券股份有限公司</w:t>
      </w:r>
      <w:r w:rsidRPr="00930C0D"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Pr="00930C0D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Pr="00930C0D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 w:rsidRPr="00930C0D"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Pr="00930C0D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/>
          <w:sz w:val="24"/>
          <w:szCs w:val="28"/>
        </w:rPr>
        <w:lastRenderedPageBreak/>
        <w:t>1</w:t>
      </w:r>
      <w:r w:rsidRPr="00930C0D"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 w:rsidRPr="00930C0D">
        <w:rPr>
          <w:rFonts w:ascii="Times New Roman" w:eastAsia="宋体" w:hAnsi="Times New Roman" w:cs="Times New Roman" w:hint="eastAsia"/>
          <w:sz w:val="24"/>
          <w:szCs w:val="28"/>
        </w:rPr>
        <w:t>申</w:t>
      </w:r>
      <w:r w:rsidRPr="00930C0D">
        <w:rPr>
          <w:rFonts w:ascii="Times New Roman" w:eastAsia="宋体" w:hAnsi="Times New Roman" w:cs="Times New Roman"/>
          <w:sz w:val="24"/>
          <w:szCs w:val="28"/>
        </w:rPr>
        <w:t>购</w:t>
      </w:r>
      <w:r w:rsidRPr="00930C0D">
        <w:rPr>
          <w:rFonts w:ascii="Times New Roman" w:eastAsia="宋体" w:hAnsi="Times New Roman" w:cs="Times New Roman"/>
          <w:sz w:val="24"/>
          <w:szCs w:val="28"/>
        </w:rPr>
        <w:t>/</w:t>
      </w:r>
      <w:r w:rsidRPr="00930C0D"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 w:rsidRPr="00930C0D"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Pr="00930C0D">
        <w:rPr>
          <w:rFonts w:ascii="Times New Roman" w:eastAsia="宋体" w:hAnsi="Times New Roman" w:cs="Times New Roman"/>
          <w:sz w:val="24"/>
          <w:szCs w:val="28"/>
        </w:rPr>
        <w:t>《招募说明书》及</w:t>
      </w:r>
      <w:r w:rsidRPr="00930C0D"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 w:rsidRPr="00930C0D"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Pr="00930C0D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/>
          <w:sz w:val="24"/>
          <w:szCs w:val="28"/>
        </w:rPr>
        <w:t>2</w:t>
      </w:r>
      <w:r w:rsidRPr="00930C0D"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 w:rsidRPr="00930C0D"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 w:rsidRPr="00930C0D"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10077C0C" w:rsidR="007C20E6" w:rsidRPr="00930C0D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/>
          <w:sz w:val="24"/>
          <w:szCs w:val="28"/>
        </w:rPr>
        <w:t>3</w:t>
      </w:r>
      <w:r w:rsidRPr="00930C0D"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6004E2" w:rsidRPr="00930C0D">
        <w:rPr>
          <w:rFonts w:ascii="Times New Roman" w:eastAsia="宋体" w:hAnsi="Times New Roman" w:cs="Times New Roman"/>
          <w:sz w:val="24"/>
          <w:szCs w:val="28"/>
        </w:rPr>
        <w:t>东北证券股份有限公司</w:t>
      </w:r>
      <w:r w:rsidRPr="00930C0D">
        <w:rPr>
          <w:rFonts w:ascii="Times New Roman" w:eastAsia="宋体" w:hAnsi="Times New Roman" w:cs="Times New Roman"/>
          <w:sz w:val="24"/>
          <w:szCs w:val="28"/>
        </w:rPr>
        <w:t>申购</w:t>
      </w:r>
      <w:r w:rsidRPr="00930C0D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930C0D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930C0D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、转换转入）我司上述基金，前端申购费率</w:t>
      </w:r>
      <w:r w:rsidRPr="00930C0D"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930C0D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6004E2" w:rsidRPr="00930C0D">
        <w:rPr>
          <w:rFonts w:ascii="Times New Roman" w:eastAsia="宋体" w:hAnsi="Times New Roman" w:cs="Times New Roman"/>
          <w:sz w:val="24"/>
          <w:szCs w:val="28"/>
        </w:rPr>
        <w:t>东北证券股份有限公司</w:t>
      </w:r>
      <w:r w:rsidRPr="00930C0D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Pr="00930C0D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Pr="00930C0D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 w:rsidRPr="00930C0D"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F310568" w14:textId="356151CE" w:rsidR="006675D3" w:rsidRPr="00930C0D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/>
          <w:sz w:val="24"/>
          <w:szCs w:val="28"/>
        </w:rPr>
        <w:t>1</w:t>
      </w:r>
      <w:r w:rsidRPr="00930C0D">
        <w:rPr>
          <w:rFonts w:ascii="Times New Roman" w:eastAsia="宋体" w:hAnsi="Times New Roman" w:cs="Times New Roman"/>
          <w:sz w:val="24"/>
          <w:szCs w:val="28"/>
        </w:rPr>
        <w:t>、</w:t>
      </w:r>
      <w:r w:rsidR="006004E2" w:rsidRPr="00930C0D">
        <w:rPr>
          <w:rFonts w:ascii="Times New Roman" w:eastAsia="宋体" w:hAnsi="Times New Roman" w:cs="Times New Roman"/>
          <w:sz w:val="24"/>
          <w:szCs w:val="28"/>
        </w:rPr>
        <w:t>东北证券股份有限公司</w:t>
      </w:r>
    </w:p>
    <w:p w14:paraId="2D682A8B" w14:textId="3E93E56F" w:rsidR="007C65C6" w:rsidRPr="00930C0D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/>
          <w:sz w:val="24"/>
          <w:szCs w:val="28"/>
        </w:rPr>
        <w:t>客服电话</w:t>
      </w:r>
      <w:r w:rsidRPr="00930C0D"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1F6DD4" w:rsidRPr="00930C0D">
        <w:rPr>
          <w:rFonts w:ascii="Times New Roman" w:eastAsia="宋体" w:hAnsi="Times New Roman" w:cs="Times New Roman"/>
          <w:bCs/>
          <w:sz w:val="24"/>
          <w:szCs w:val="28"/>
        </w:rPr>
        <w:t>95360</w:t>
      </w:r>
    </w:p>
    <w:p w14:paraId="3088A135" w14:textId="320E0283" w:rsidR="005F15FA" w:rsidRPr="00930C0D" w:rsidRDefault="005F15FA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 w:hint="eastAsia"/>
          <w:sz w:val="24"/>
          <w:szCs w:val="28"/>
        </w:rPr>
        <w:t>网址：</w:t>
      </w:r>
      <w:r w:rsidR="001F6DD4" w:rsidRPr="00930C0D">
        <w:rPr>
          <w:rFonts w:ascii="Times New Roman" w:eastAsia="宋体" w:hAnsi="Times New Roman" w:cs="Times New Roman"/>
          <w:sz w:val="24"/>
          <w:szCs w:val="28"/>
        </w:rPr>
        <w:t>www.nesc.cn</w:t>
      </w:r>
    </w:p>
    <w:p w14:paraId="5AD0FF67" w14:textId="049D4A6B" w:rsidR="006675D3" w:rsidRPr="00930C0D" w:rsidRDefault="001714E3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 w:hint="eastAsia"/>
          <w:sz w:val="24"/>
          <w:szCs w:val="28"/>
        </w:rPr>
        <w:t>2</w:t>
      </w:r>
      <w:r w:rsidRPr="00930C0D"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67558A" w:rsidRPr="00930C0D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1EE30A15" w14:textId="07865B18" w:rsidR="006675D3" w:rsidRPr="00930C0D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/>
          <w:sz w:val="24"/>
          <w:szCs w:val="28"/>
        </w:rPr>
        <w:t>客服电话：</w:t>
      </w:r>
      <w:r w:rsidRPr="00930C0D"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07067E2E" w14:textId="68DABB3D" w:rsidR="006675D3" w:rsidRPr="00930C0D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8" w:history="1">
        <w:r w:rsidRPr="00930C0D"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Pr="00930C0D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Pr="00930C0D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 w:rsidRPr="00930C0D"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 w:rsidRPr="00930C0D"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4BF49371" w14:textId="77777777" w:rsidR="006675D3" w:rsidRPr="00930C0D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 w:rsidRPr="00930C0D">
        <w:rPr>
          <w:rFonts w:ascii="Times New Roman" w:eastAsia="宋体" w:hAnsi="Times New Roman" w:cs="Times New Roman"/>
          <w:sz w:val="24"/>
          <w:szCs w:val="28"/>
        </w:rPr>
        <w:t>1</w:t>
      </w:r>
      <w:r w:rsidRPr="00930C0D"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14:paraId="00C92AE0" w14:textId="77777777" w:rsidR="006675D3" w:rsidRPr="00930C0D" w:rsidRDefault="00667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407E782A" w14:textId="77777777" w:rsidR="006675D3" w:rsidRPr="00930C0D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Pr="00930C0D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Pr="00930C0D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Pr="00930C0D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 w:rsidRPr="00930C0D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 w:rsidRPr="00930C0D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930C0D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7091E127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 w:rsidRPr="00930C0D"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 w:rsidRPr="00930C0D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 w:rsidRPr="00930C0D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6004E2" w:rsidRPr="00930C0D">
        <w:rPr>
          <w:rFonts w:ascii="Times New Roman" w:eastAsia="宋体" w:hAnsi="Times New Roman" w:cs="Times New Roman"/>
          <w:sz w:val="24"/>
          <w:szCs w:val="28"/>
        </w:rPr>
        <w:t>2023</w:t>
      </w:r>
      <w:r w:rsidR="006004E2" w:rsidRPr="00930C0D">
        <w:rPr>
          <w:rFonts w:ascii="Times New Roman" w:eastAsia="宋体" w:hAnsi="Times New Roman" w:cs="Times New Roman"/>
          <w:sz w:val="24"/>
          <w:szCs w:val="28"/>
        </w:rPr>
        <w:t>年</w:t>
      </w:r>
      <w:r w:rsidR="00930C0D" w:rsidRPr="00930C0D">
        <w:rPr>
          <w:rFonts w:ascii="Times New Roman" w:eastAsia="宋体" w:hAnsi="Times New Roman" w:cs="Times New Roman"/>
          <w:sz w:val="24"/>
          <w:szCs w:val="28"/>
        </w:rPr>
        <w:t>3</w:t>
      </w:r>
      <w:r w:rsidR="006004E2" w:rsidRPr="00930C0D">
        <w:rPr>
          <w:rFonts w:ascii="Times New Roman" w:eastAsia="宋体" w:hAnsi="Times New Roman" w:cs="Times New Roman"/>
          <w:sz w:val="24"/>
          <w:szCs w:val="28"/>
        </w:rPr>
        <w:t>月</w:t>
      </w:r>
      <w:r w:rsidR="00930C0D" w:rsidRPr="00930C0D">
        <w:rPr>
          <w:rFonts w:ascii="Times New Roman" w:eastAsia="宋体" w:hAnsi="Times New Roman" w:cs="Times New Roman"/>
          <w:sz w:val="24"/>
          <w:szCs w:val="28"/>
        </w:rPr>
        <w:t>20</w:t>
      </w:r>
      <w:r w:rsidR="006004E2" w:rsidRPr="00930C0D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1A1AD" w14:textId="77777777" w:rsidR="00990AA2" w:rsidRDefault="00990AA2">
      <w:r>
        <w:separator/>
      </w:r>
    </w:p>
  </w:endnote>
  <w:endnote w:type="continuationSeparator" w:id="0">
    <w:p w14:paraId="6169D336" w14:textId="77777777" w:rsidR="00990AA2" w:rsidRDefault="0099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026B0" w14:textId="77777777" w:rsidR="00990AA2" w:rsidRDefault="00990AA2">
      <w:r>
        <w:separator/>
      </w:r>
    </w:p>
  </w:footnote>
  <w:footnote w:type="continuationSeparator" w:id="0">
    <w:p w14:paraId="2A41279C" w14:textId="77777777" w:rsidR="00990AA2" w:rsidRDefault="0099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7D6C" w14:textId="6746854B" w:rsidR="006675D3" w:rsidRDefault="0067558A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8268A"/>
    <w:rsid w:val="000F559A"/>
    <w:rsid w:val="00110B40"/>
    <w:rsid w:val="00114551"/>
    <w:rsid w:val="00115938"/>
    <w:rsid w:val="001220D4"/>
    <w:rsid w:val="0012510D"/>
    <w:rsid w:val="001418A7"/>
    <w:rsid w:val="00143F57"/>
    <w:rsid w:val="00163910"/>
    <w:rsid w:val="001714E3"/>
    <w:rsid w:val="00186363"/>
    <w:rsid w:val="001C35F8"/>
    <w:rsid w:val="001C3E73"/>
    <w:rsid w:val="001F6DD4"/>
    <w:rsid w:val="00233424"/>
    <w:rsid w:val="002354CC"/>
    <w:rsid w:val="00244766"/>
    <w:rsid w:val="0025679D"/>
    <w:rsid w:val="002627FE"/>
    <w:rsid w:val="00263B66"/>
    <w:rsid w:val="00277A25"/>
    <w:rsid w:val="00280A1D"/>
    <w:rsid w:val="002912F5"/>
    <w:rsid w:val="002A3043"/>
    <w:rsid w:val="002D16FC"/>
    <w:rsid w:val="00300136"/>
    <w:rsid w:val="0034158D"/>
    <w:rsid w:val="00344324"/>
    <w:rsid w:val="003470AB"/>
    <w:rsid w:val="003471A6"/>
    <w:rsid w:val="00387643"/>
    <w:rsid w:val="003B0BD5"/>
    <w:rsid w:val="003B0DE3"/>
    <w:rsid w:val="003C353A"/>
    <w:rsid w:val="003D2686"/>
    <w:rsid w:val="003D5472"/>
    <w:rsid w:val="003F2031"/>
    <w:rsid w:val="00402BD4"/>
    <w:rsid w:val="00405F7A"/>
    <w:rsid w:val="00410B47"/>
    <w:rsid w:val="0042697B"/>
    <w:rsid w:val="004417EE"/>
    <w:rsid w:val="0046583E"/>
    <w:rsid w:val="004770D0"/>
    <w:rsid w:val="004A3592"/>
    <w:rsid w:val="004C4731"/>
    <w:rsid w:val="004C4B36"/>
    <w:rsid w:val="00511D40"/>
    <w:rsid w:val="00531C50"/>
    <w:rsid w:val="005457C3"/>
    <w:rsid w:val="00561956"/>
    <w:rsid w:val="005752AE"/>
    <w:rsid w:val="005C5A73"/>
    <w:rsid w:val="005D2601"/>
    <w:rsid w:val="005F15FA"/>
    <w:rsid w:val="005F3399"/>
    <w:rsid w:val="006004E2"/>
    <w:rsid w:val="00616902"/>
    <w:rsid w:val="006654FB"/>
    <w:rsid w:val="006675D3"/>
    <w:rsid w:val="0067558A"/>
    <w:rsid w:val="00694722"/>
    <w:rsid w:val="006A55B1"/>
    <w:rsid w:val="006B021A"/>
    <w:rsid w:val="006C0F60"/>
    <w:rsid w:val="006D1327"/>
    <w:rsid w:val="006E28A4"/>
    <w:rsid w:val="006F467A"/>
    <w:rsid w:val="006F5807"/>
    <w:rsid w:val="00701039"/>
    <w:rsid w:val="007358D7"/>
    <w:rsid w:val="00745385"/>
    <w:rsid w:val="00745A69"/>
    <w:rsid w:val="00745BD9"/>
    <w:rsid w:val="00761DBB"/>
    <w:rsid w:val="007675D9"/>
    <w:rsid w:val="00773CE1"/>
    <w:rsid w:val="00774FFA"/>
    <w:rsid w:val="00782739"/>
    <w:rsid w:val="00787CBE"/>
    <w:rsid w:val="007946E0"/>
    <w:rsid w:val="007A24CC"/>
    <w:rsid w:val="007C20E6"/>
    <w:rsid w:val="007C65C6"/>
    <w:rsid w:val="007D0E94"/>
    <w:rsid w:val="007E2506"/>
    <w:rsid w:val="0081719F"/>
    <w:rsid w:val="00830F96"/>
    <w:rsid w:val="00881A92"/>
    <w:rsid w:val="00881FB9"/>
    <w:rsid w:val="008B6DA8"/>
    <w:rsid w:val="008D1191"/>
    <w:rsid w:val="00927530"/>
    <w:rsid w:val="00930C0D"/>
    <w:rsid w:val="009355DF"/>
    <w:rsid w:val="00990AA2"/>
    <w:rsid w:val="009960EC"/>
    <w:rsid w:val="009A5D4B"/>
    <w:rsid w:val="009C69A0"/>
    <w:rsid w:val="009D7753"/>
    <w:rsid w:val="009E1B49"/>
    <w:rsid w:val="009F553D"/>
    <w:rsid w:val="009F6A81"/>
    <w:rsid w:val="00A0161D"/>
    <w:rsid w:val="00A06F43"/>
    <w:rsid w:val="00A242B0"/>
    <w:rsid w:val="00A32C2A"/>
    <w:rsid w:val="00A44B64"/>
    <w:rsid w:val="00A4651D"/>
    <w:rsid w:val="00A52734"/>
    <w:rsid w:val="00A84F6E"/>
    <w:rsid w:val="00A955B7"/>
    <w:rsid w:val="00AA68BD"/>
    <w:rsid w:val="00AC39BE"/>
    <w:rsid w:val="00AE60D9"/>
    <w:rsid w:val="00B06542"/>
    <w:rsid w:val="00B267E2"/>
    <w:rsid w:val="00B362C4"/>
    <w:rsid w:val="00B52CBC"/>
    <w:rsid w:val="00B6576C"/>
    <w:rsid w:val="00B72A06"/>
    <w:rsid w:val="00B957BC"/>
    <w:rsid w:val="00BC0E97"/>
    <w:rsid w:val="00BC2CE6"/>
    <w:rsid w:val="00BC3F16"/>
    <w:rsid w:val="00C108BC"/>
    <w:rsid w:val="00C56C57"/>
    <w:rsid w:val="00C62F48"/>
    <w:rsid w:val="00C77FBC"/>
    <w:rsid w:val="00C816DA"/>
    <w:rsid w:val="00D17844"/>
    <w:rsid w:val="00D26BB9"/>
    <w:rsid w:val="00D34703"/>
    <w:rsid w:val="00D451CB"/>
    <w:rsid w:val="00D62B52"/>
    <w:rsid w:val="00D632E2"/>
    <w:rsid w:val="00D674D1"/>
    <w:rsid w:val="00D73B10"/>
    <w:rsid w:val="00D73CFA"/>
    <w:rsid w:val="00DB2993"/>
    <w:rsid w:val="00DC4D3D"/>
    <w:rsid w:val="00DE4886"/>
    <w:rsid w:val="00DF18DD"/>
    <w:rsid w:val="00E31013"/>
    <w:rsid w:val="00E316BF"/>
    <w:rsid w:val="00E33E14"/>
    <w:rsid w:val="00E35158"/>
    <w:rsid w:val="00E43BE3"/>
    <w:rsid w:val="00E91ABC"/>
    <w:rsid w:val="00E93EA7"/>
    <w:rsid w:val="00F30C2C"/>
    <w:rsid w:val="00F62750"/>
    <w:rsid w:val="00F65435"/>
    <w:rsid w:val="00F7249B"/>
    <w:rsid w:val="00FA7B21"/>
    <w:rsid w:val="00FB6C68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774F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99"/>
    <w:rsid w:val="00D73B1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774FFA"/>
    <w:rPr>
      <w:rFonts w:ascii="宋体" w:hAnsi="宋体" w:cs="宋体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5D2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726D0F-30E1-4A92-8C49-EBDF6622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939</Words>
  <Characters>312</Characters>
  <Application>Microsoft Office Word</Application>
  <DocSecurity>0</DocSecurity>
  <Lines>2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白小雪</cp:lastModifiedBy>
  <cp:revision>12</cp:revision>
  <dcterms:created xsi:type="dcterms:W3CDTF">2023-02-21T05:00:00Z</dcterms:created>
  <dcterms:modified xsi:type="dcterms:W3CDTF">2023-03-07T08:32:00Z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